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73" w:rsidRDefault="00202B61" w:rsidP="00E71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AUDIENCIA ABIERTA </w:t>
      </w:r>
      <w:r w:rsidR="00097C5B">
        <w:rPr>
          <w:b/>
          <w:bCs/>
          <w:sz w:val="28"/>
          <w:szCs w:val="28"/>
        </w:rPr>
        <w:t xml:space="preserve">PARA TÍTULOS </w:t>
      </w:r>
      <w:r w:rsidR="00E71B73">
        <w:rPr>
          <w:b/>
          <w:bCs/>
          <w:sz w:val="28"/>
          <w:szCs w:val="28"/>
        </w:rPr>
        <w:t xml:space="preserve">DE LA </w:t>
      </w:r>
      <w:r w:rsidR="00EC231E" w:rsidRPr="00EC231E">
        <w:rPr>
          <w:b/>
          <w:bCs/>
          <w:color w:val="auto"/>
          <w:sz w:val="28"/>
          <w:szCs w:val="28"/>
        </w:rPr>
        <w:t>ETSI MINAS Y ENERGÍA</w:t>
      </w:r>
    </w:p>
    <w:p w:rsidR="00454754" w:rsidRDefault="00097C5B" w:rsidP="00E71B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 </w:t>
      </w:r>
      <w:r w:rsidR="00710244">
        <w:rPr>
          <w:b/>
          <w:bCs/>
          <w:sz w:val="28"/>
          <w:szCs w:val="28"/>
        </w:rPr>
        <w:t xml:space="preserve">PARTICIPAN EN EL </w:t>
      </w:r>
      <w:r w:rsidR="00454754" w:rsidRPr="00454754">
        <w:rPr>
          <w:b/>
          <w:bCs/>
          <w:sz w:val="28"/>
          <w:szCs w:val="28"/>
        </w:rPr>
        <w:t xml:space="preserve">PROGRAMA </w:t>
      </w:r>
    </w:p>
    <w:p w:rsidR="00E71B73" w:rsidRDefault="00454754" w:rsidP="00E71B73">
      <w:pPr>
        <w:pStyle w:val="Default"/>
        <w:jc w:val="center"/>
        <w:rPr>
          <w:b/>
          <w:bCs/>
          <w:sz w:val="28"/>
          <w:szCs w:val="28"/>
        </w:rPr>
      </w:pPr>
      <w:r w:rsidRPr="00454754">
        <w:rPr>
          <w:b/>
          <w:bCs/>
          <w:sz w:val="28"/>
          <w:szCs w:val="28"/>
        </w:rPr>
        <w:t>“SELLOS IN</w:t>
      </w:r>
      <w:r w:rsidR="00880674">
        <w:rPr>
          <w:b/>
          <w:bCs/>
          <w:sz w:val="28"/>
          <w:szCs w:val="28"/>
        </w:rPr>
        <w:t>TERNACIONALES DE CALIDAD” (SIC) DE ANECA</w:t>
      </w:r>
    </w:p>
    <w:p w:rsidR="00097C5B" w:rsidRPr="00E71B73" w:rsidRDefault="00963CBB" w:rsidP="00E71B73">
      <w:pPr>
        <w:pStyle w:val="Default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>CONVOCAT</w:t>
      </w:r>
      <w:r w:rsidR="00353047">
        <w:rPr>
          <w:b/>
          <w:bCs/>
          <w:sz w:val="20"/>
          <w:szCs w:val="28"/>
        </w:rPr>
        <w:t>ORIA DE 2019</w:t>
      </w:r>
    </w:p>
    <w:p w:rsidR="00202B61" w:rsidRDefault="00202B61" w:rsidP="00202B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202B61" w:rsidTr="00097C5B">
        <w:trPr>
          <w:trHeight w:val="415"/>
        </w:trPr>
        <w:tc>
          <w:tcPr>
            <w:tcW w:w="8897" w:type="dxa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objetivo de este formulario es invitar a participar y proporcionar a toda persona interesada</w:t>
            </w:r>
            <w:r w:rsidR="004547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un canal que le permita emitir su opinión sobre cualquier aspecto relacionado con </w:t>
            </w:r>
            <w:r w:rsidR="00097C5B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 xml:space="preserve">determinado título oficial </w:t>
            </w:r>
            <w:r w:rsidR="00097C5B">
              <w:rPr>
                <w:sz w:val="22"/>
                <w:szCs w:val="22"/>
              </w:rPr>
              <w:t xml:space="preserve">impartido en el centro, </w:t>
            </w:r>
            <w:r>
              <w:rPr>
                <w:sz w:val="22"/>
                <w:szCs w:val="22"/>
              </w:rPr>
              <w:t xml:space="preserve">que está siendo objeto de evaluación para </w:t>
            </w:r>
            <w:r w:rsidR="00454754">
              <w:rPr>
                <w:sz w:val="22"/>
                <w:szCs w:val="22"/>
              </w:rPr>
              <w:t xml:space="preserve">obtener el sello europeo de calidad </w:t>
            </w:r>
            <w:r w:rsidR="00454754">
              <w:t>EURACE® o EUROINF®</w:t>
            </w:r>
            <w:r>
              <w:rPr>
                <w:sz w:val="22"/>
                <w:szCs w:val="22"/>
              </w:rPr>
              <w:t xml:space="preserve">. </w:t>
            </w:r>
          </w:p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6662"/>
            </w:tblGrid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Universidad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Centro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202B61" w:rsidTr="00097C5B">
              <w:tc>
                <w:tcPr>
                  <w:tcW w:w="1980" w:type="dxa"/>
                  <w:vAlign w:val="center"/>
                </w:tcPr>
                <w:p w:rsidR="00202B61" w:rsidRPr="00097C5B" w:rsidRDefault="00202B61" w:rsidP="00097C5B">
                  <w:pPr>
                    <w:pStyle w:val="Default"/>
                    <w:rPr>
                      <w:b/>
                      <w:color w:val="244061" w:themeColor="accent1" w:themeShade="80"/>
                      <w:sz w:val="22"/>
                      <w:szCs w:val="22"/>
                    </w:rPr>
                  </w:pPr>
                  <w:r w:rsidRP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Título</w:t>
                  </w:r>
                  <w:r w:rsidR="00097C5B">
                    <w:rPr>
                      <w:b/>
                      <w:color w:val="244061" w:themeColor="accent1" w:themeShade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62" w:type="dxa"/>
                  <w:shd w:val="clear" w:color="auto" w:fill="DBE5F1" w:themeFill="accent1" w:themeFillTint="33"/>
                  <w:vAlign w:val="center"/>
                </w:tcPr>
                <w:p w:rsidR="00202B61" w:rsidRDefault="00202B61" w:rsidP="00097C5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904ED1" w:rsidRDefault="00904ED1" w:rsidP="00880674">
      <w:pPr>
        <w:spacing w:after="0"/>
      </w:pPr>
    </w:p>
    <w:tbl>
      <w:tblPr>
        <w:tblStyle w:val="Tablaconcuadrcula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Nombre: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Apellidos: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02B61" w:rsidTr="00097C5B">
        <w:tc>
          <w:tcPr>
            <w:tcW w:w="1985" w:type="dxa"/>
          </w:tcPr>
          <w:p w:rsidR="00202B61" w:rsidRPr="00097C5B" w:rsidRDefault="00202B61" w:rsidP="00202B61">
            <w:pPr>
              <w:pStyle w:val="Default"/>
              <w:jc w:val="both"/>
              <w:rPr>
                <w:b/>
                <w:color w:val="244061" w:themeColor="accent1" w:themeShade="80"/>
                <w:sz w:val="22"/>
                <w:szCs w:val="22"/>
              </w:rPr>
            </w:pPr>
            <w:r w:rsidRPr="00097C5B">
              <w:rPr>
                <w:b/>
                <w:color w:val="244061" w:themeColor="accent1" w:themeShade="80"/>
                <w:sz w:val="22"/>
                <w:szCs w:val="22"/>
              </w:rPr>
              <w:t>Correo electrónico: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202B61" w:rsidRDefault="00202B61" w:rsidP="00202B61">
            <w:pPr>
              <w:pStyle w:val="Defaul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02B61" w:rsidRDefault="00202B61" w:rsidP="00202B61"/>
    <w:p w:rsidR="00202B61" w:rsidRDefault="00202B61" w:rsidP="00202B61">
      <w:r w:rsidRPr="00097C5B">
        <w:rPr>
          <w:b/>
          <w:color w:val="244061" w:themeColor="accent1" w:themeShade="80"/>
        </w:rPr>
        <w:t>PERFIL:</w:t>
      </w:r>
      <w:r>
        <w:t xml:space="preserve"> (marcar con una X)</w:t>
      </w:r>
    </w:p>
    <w:p w:rsidR="00E71B73" w:rsidRDefault="00097C5B" w:rsidP="00202B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21E6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8pt;height:21.75pt" o:ole="">
            <v:imagedata r:id="rId7" o:title=""/>
          </v:shape>
          <w:control r:id="rId8" w:name="OptionButton1" w:shapeid="_x0000_i1037"/>
        </w:object>
      </w:r>
      <w:r>
        <w:rPr>
          <w:sz w:val="24"/>
          <w:szCs w:val="24"/>
        </w:rPr>
        <w:t xml:space="preserve"> </w:t>
      </w:r>
      <w:r w:rsidR="00963CBB">
        <w:rPr>
          <w:sz w:val="24"/>
          <w:szCs w:val="24"/>
        </w:rPr>
        <w:object w:dxaOrig="225" w:dyaOrig="225">
          <v:shape id="_x0000_i1052" type="#_x0000_t75" style="width:83.25pt;height:21.75pt" o:ole="">
            <v:imagedata r:id="rId9" o:title=""/>
          </v:shape>
          <w:control r:id="rId10" w:name="OptionButton7" w:shapeid="_x0000_i1052"/>
        </w:object>
      </w:r>
      <w:r>
        <w:rPr>
          <w:sz w:val="24"/>
          <w:szCs w:val="24"/>
        </w:rPr>
        <w:t xml:space="preserve"> </w:t>
      </w:r>
      <w:r w:rsidR="00963CBB">
        <w:rPr>
          <w:sz w:val="24"/>
          <w:szCs w:val="24"/>
        </w:rPr>
        <w:object w:dxaOrig="225" w:dyaOrig="225">
          <v:shape id="_x0000_i1051" type="#_x0000_t75" style="width:108pt;height:21.75pt" o:ole="">
            <v:imagedata r:id="rId11" o:title=""/>
          </v:shape>
          <w:control r:id="rId12" w:name="OptionButton2" w:shapeid="_x0000_i1051"/>
        </w:object>
      </w:r>
      <w:r>
        <w:rPr>
          <w:sz w:val="24"/>
          <w:szCs w:val="24"/>
        </w:rPr>
        <w:t xml:space="preserve"> </w:t>
      </w:r>
    </w:p>
    <w:p w:rsidR="00E71B73" w:rsidRDefault="008021E6" w:rsidP="00202B61">
      <w:pPr>
        <w:rPr>
          <w:sz w:val="24"/>
          <w:szCs w:val="24"/>
        </w:rPr>
      </w:pPr>
      <w:r>
        <w:rPr>
          <w:sz w:val="24"/>
          <w:szCs w:val="24"/>
        </w:rPr>
        <w:object w:dxaOrig="225" w:dyaOrig="225">
          <v:shape id="_x0000_i1043" type="#_x0000_t75" style="width:85.5pt;height:21.75pt" o:ole="">
            <v:imagedata r:id="rId13" o:title=""/>
          </v:shape>
          <w:control r:id="rId14" w:name="OptionButton4" w:shapeid="_x0000_i1043"/>
        </w:object>
      </w:r>
      <w:r>
        <w:rPr>
          <w:sz w:val="24"/>
          <w:szCs w:val="24"/>
        </w:rPr>
        <w:object w:dxaOrig="225" w:dyaOrig="225">
          <v:shape id="_x0000_i1045" type="#_x0000_t75" style="width:84.75pt;height:21.75pt" o:ole="">
            <v:imagedata r:id="rId15" o:title=""/>
          </v:shape>
          <w:control r:id="rId16" w:name="OptionButton5" w:shapeid="_x0000_i1045"/>
        </w:object>
      </w:r>
      <w:r>
        <w:rPr>
          <w:sz w:val="24"/>
          <w:szCs w:val="24"/>
        </w:rPr>
        <w:object w:dxaOrig="225" w:dyaOrig="225">
          <v:shape id="_x0000_i1049" type="#_x0000_t75" style="width:108pt;height:21.75pt" o:ole="">
            <v:imagedata r:id="rId17" o:title=""/>
          </v:shape>
          <w:control r:id="rId18" w:name="OptionButton6" w:shapeid="_x0000_i1049"/>
        </w:objec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44"/>
      </w:tblGrid>
      <w:tr w:rsidR="00202B61" w:rsidTr="00202B61">
        <w:tc>
          <w:tcPr>
            <w:tcW w:w="8644" w:type="dxa"/>
          </w:tcPr>
          <w:p w:rsidR="00202B61" w:rsidRPr="00097C5B" w:rsidRDefault="00202B61" w:rsidP="00202B61">
            <w:pPr>
              <w:rPr>
                <w:b/>
                <w:color w:val="244061" w:themeColor="accent1" w:themeShade="80"/>
              </w:rPr>
            </w:pPr>
            <w:r w:rsidRPr="00097C5B">
              <w:rPr>
                <w:b/>
                <w:color w:val="244061" w:themeColor="accent1" w:themeShade="80"/>
              </w:rPr>
              <w:t>Comentario:</w:t>
            </w:r>
          </w:p>
        </w:tc>
      </w:tr>
      <w:tr w:rsidR="00202B61" w:rsidTr="00097C5B">
        <w:tc>
          <w:tcPr>
            <w:tcW w:w="8644" w:type="dxa"/>
            <w:shd w:val="clear" w:color="auto" w:fill="DBE5F1" w:themeFill="accent1" w:themeFillTint="33"/>
          </w:tcPr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  <w:p w:rsidR="00202B61" w:rsidRDefault="00202B61" w:rsidP="00202B61"/>
        </w:tc>
      </w:tr>
    </w:tbl>
    <w:p w:rsidR="00202B61" w:rsidRDefault="00202B61" w:rsidP="00202B61"/>
    <w:p w:rsidR="00202B61" w:rsidRDefault="00202B61" w:rsidP="00202B61">
      <w:r w:rsidRPr="00880674">
        <w:rPr>
          <w:rFonts w:ascii="Calibri" w:hAnsi="Calibri" w:cs="Calibri"/>
          <w:color w:val="000000"/>
        </w:rPr>
        <w:t xml:space="preserve">Para que este formulario sea efectivo debe ser dirigido </w:t>
      </w:r>
      <w:r w:rsidRPr="00EC231E">
        <w:rPr>
          <w:rFonts w:ascii="Calibri" w:hAnsi="Calibri" w:cs="Calibri"/>
        </w:rPr>
        <w:t>a</w:t>
      </w:r>
      <w:r w:rsidRPr="00EC231E">
        <w:t>:</w:t>
      </w:r>
      <w:r w:rsidR="00EC231E" w:rsidRPr="00EC231E">
        <w:rPr>
          <w:b/>
          <w:bCs/>
        </w:rPr>
        <w:t xml:space="preserve"> </w:t>
      </w:r>
      <w:r w:rsidR="00EC231E" w:rsidRPr="00651940">
        <w:rPr>
          <w:b/>
          <w:bCs/>
        </w:rPr>
        <w:t>calidad.minasyenergia@upm.es</w:t>
      </w:r>
    </w:p>
    <w:p w:rsidR="00202B61" w:rsidRDefault="00202B61" w:rsidP="00202B61">
      <w:pPr>
        <w:rPr>
          <w:color w:val="FF0000"/>
        </w:rPr>
      </w:pPr>
      <w:r w:rsidRPr="00880674">
        <w:rPr>
          <w:rFonts w:ascii="Calibri" w:hAnsi="Calibri" w:cs="Calibri"/>
          <w:color w:val="000000"/>
        </w:rPr>
        <w:t>Asunto del correo electrónico</w:t>
      </w:r>
      <w:r w:rsidR="00E71B73" w:rsidRPr="00880674">
        <w:rPr>
          <w:rFonts w:ascii="Calibri" w:hAnsi="Calibri" w:cs="Calibri"/>
          <w:color w:val="000000"/>
        </w:rPr>
        <w:t>:</w:t>
      </w:r>
      <w:r w:rsidR="00E71B73">
        <w:t xml:space="preserve"> </w:t>
      </w:r>
      <w:r w:rsidR="00EC231E" w:rsidRPr="00C96B42">
        <w:rPr>
          <w:rFonts w:ascii="Calibri" w:hAnsi="Calibri" w:cs="Calibri"/>
        </w:rPr>
        <w:t>Máster Universitario en Ingeniería de Minas</w:t>
      </w:r>
    </w:p>
    <w:p w:rsidR="00097C5B" w:rsidRPr="00880674" w:rsidRDefault="00E71B73" w:rsidP="00880674">
      <w:pPr>
        <w:pStyle w:val="Default"/>
        <w:jc w:val="both"/>
        <w:rPr>
          <w:sz w:val="20"/>
          <w:szCs w:val="20"/>
        </w:rPr>
      </w:pPr>
      <w:r w:rsidRPr="00880674">
        <w:rPr>
          <w:sz w:val="20"/>
          <w:szCs w:val="20"/>
        </w:rPr>
        <w:t>NOTA</w:t>
      </w:r>
      <w:r w:rsidR="00EC231E" w:rsidRPr="00880674">
        <w:rPr>
          <w:sz w:val="20"/>
          <w:szCs w:val="20"/>
        </w:rPr>
        <w:t>: De</w:t>
      </w:r>
      <w:r w:rsidR="00097C5B" w:rsidRPr="00880674">
        <w:rPr>
          <w:sz w:val="20"/>
          <w:szCs w:val="20"/>
        </w:rPr>
        <w:t xml:space="preserve"> conformidad con lo previsto en la Ley Orgánica 15/ 1999, de 13 de diciembre, de Protección de Datos de Carácter Personal, </w:t>
      </w:r>
      <w:r w:rsidR="00454754" w:rsidRPr="00880674">
        <w:rPr>
          <w:sz w:val="20"/>
          <w:szCs w:val="20"/>
        </w:rPr>
        <w:t>mo</w:t>
      </w:r>
      <w:r w:rsidR="00880674" w:rsidRPr="00880674">
        <w:rPr>
          <w:sz w:val="20"/>
          <w:szCs w:val="20"/>
        </w:rPr>
        <w:t xml:space="preserve">dificada el 15 de junio de 2018, </w:t>
      </w:r>
      <w:r w:rsidR="00097C5B" w:rsidRPr="00880674">
        <w:rPr>
          <w:sz w:val="20"/>
          <w:szCs w:val="20"/>
        </w:rPr>
        <w:t>le informamos que los datos recabados a través de este formulario serán utilizados única y exclusivamente para la gestión de los procesos de evaluación desarrollados en la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Pr="00EC231E">
        <w:rPr>
          <w:color w:val="auto"/>
          <w:sz w:val="20"/>
          <w:szCs w:val="20"/>
        </w:rPr>
        <w:t xml:space="preserve">ETSI </w:t>
      </w:r>
      <w:r w:rsidR="00EC231E" w:rsidRPr="00EC231E">
        <w:rPr>
          <w:color w:val="auto"/>
          <w:sz w:val="20"/>
          <w:szCs w:val="20"/>
        </w:rPr>
        <w:t xml:space="preserve">Minas y Energía. </w:t>
      </w:r>
      <w:r w:rsidR="00097C5B" w:rsidRPr="00880674">
        <w:rPr>
          <w:sz w:val="20"/>
          <w:szCs w:val="20"/>
        </w:rPr>
        <w:t>Le informamos que podrá ejercer sus derechos de acceso, rectificación y cancelación, dirigiéndose a la</w:t>
      </w:r>
      <w:r w:rsidR="00097C5B" w:rsidRPr="00880674">
        <w:rPr>
          <w:color w:val="244061" w:themeColor="accent1" w:themeShade="80"/>
          <w:sz w:val="20"/>
          <w:szCs w:val="20"/>
        </w:rPr>
        <w:t xml:space="preserve"> </w:t>
      </w:r>
      <w:r w:rsidR="00097C5B" w:rsidRPr="00EC231E">
        <w:rPr>
          <w:b/>
          <w:bCs/>
          <w:color w:val="auto"/>
          <w:sz w:val="20"/>
          <w:szCs w:val="20"/>
        </w:rPr>
        <w:t xml:space="preserve">Política de Privacidad </w:t>
      </w:r>
      <w:r w:rsidR="00097C5B" w:rsidRPr="00EC231E">
        <w:rPr>
          <w:color w:val="auto"/>
          <w:sz w:val="20"/>
          <w:szCs w:val="20"/>
        </w:rPr>
        <w:t>de nuestro Portal</w:t>
      </w:r>
      <w:r w:rsidR="00097C5B" w:rsidRPr="00880674">
        <w:rPr>
          <w:sz w:val="20"/>
          <w:szCs w:val="20"/>
        </w:rPr>
        <w:t>. En la petición deberá incluir su nombre, apellidos, DNI y derecho que desea ejercitar.</w:t>
      </w:r>
    </w:p>
    <w:sectPr w:rsidR="00097C5B" w:rsidRPr="00880674" w:rsidSect="00880674">
      <w:headerReference w:type="default" r:id="rId19"/>
      <w:footerReference w:type="default" r:id="rId20"/>
      <w:pgSz w:w="11906" w:h="16838"/>
      <w:pgMar w:top="2127" w:right="1133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73" w:rsidRDefault="00E71B73" w:rsidP="00E71B73">
      <w:pPr>
        <w:spacing w:after="0" w:line="240" w:lineRule="auto"/>
      </w:pPr>
      <w:r>
        <w:separator/>
      </w:r>
    </w:p>
  </w:endnote>
  <w:endnote w:type="continuationSeparator" w:id="0">
    <w:p w:rsidR="00E71B73" w:rsidRDefault="00E71B73" w:rsidP="00E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73" w:rsidRPr="00963CBB" w:rsidRDefault="00E71B73" w:rsidP="00E71B73">
    <w:pPr>
      <w:pStyle w:val="Piedepgina"/>
      <w:pBdr>
        <w:top w:val="single" w:sz="4" w:space="1" w:color="auto"/>
      </w:pBdr>
      <w:rPr>
        <w:b/>
        <w:color w:val="595959" w:themeColor="text1" w:themeTint="A6"/>
        <w:sz w:val="20"/>
      </w:rPr>
    </w:pPr>
    <w:r w:rsidRPr="00963CBB">
      <w:rPr>
        <w:b/>
        <w:color w:val="595959" w:themeColor="text1" w:themeTint="A6"/>
        <w:sz w:val="20"/>
      </w:rPr>
      <w:t>AUDIENCIA ABIERTA PARA</w:t>
    </w:r>
    <w:r w:rsidR="00963CBB" w:rsidRPr="00963CBB">
      <w:rPr>
        <w:b/>
        <w:color w:val="595959" w:themeColor="text1" w:themeTint="A6"/>
        <w:sz w:val="20"/>
      </w:rPr>
      <w:t xml:space="preserve"> </w:t>
    </w:r>
    <w:r w:rsidRPr="00963CBB">
      <w:rPr>
        <w:b/>
        <w:color w:val="595959" w:themeColor="text1" w:themeTint="A6"/>
        <w:sz w:val="20"/>
      </w:rPr>
      <w:t xml:space="preserve">TÍTULOS QUE </w:t>
    </w:r>
    <w:r w:rsidR="00880674">
      <w:rPr>
        <w:b/>
        <w:color w:val="595959" w:themeColor="text1" w:themeTint="A6"/>
        <w:sz w:val="20"/>
      </w:rPr>
      <w:t>PARTICIPAN EN EL PROGRAMA SIC DE ANECA</w:t>
    </w:r>
  </w:p>
  <w:p w:rsidR="00E71B73" w:rsidRPr="00EC231E" w:rsidRDefault="00EC231E" w:rsidP="00E71B73">
    <w:pPr>
      <w:pStyle w:val="Piedepgina"/>
      <w:pBdr>
        <w:top w:val="single" w:sz="4" w:space="1" w:color="auto"/>
      </w:pBdr>
    </w:pPr>
    <w:r w:rsidRPr="00EC231E">
      <w:t>Unidad de Calidad de la ETSI Minas y Energía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73" w:rsidRDefault="00E71B73" w:rsidP="00E71B73">
      <w:pPr>
        <w:spacing w:after="0" w:line="240" w:lineRule="auto"/>
      </w:pPr>
      <w:r>
        <w:separator/>
      </w:r>
    </w:p>
  </w:footnote>
  <w:footnote w:type="continuationSeparator" w:id="0">
    <w:p w:rsidR="00E71B73" w:rsidRDefault="00E71B73" w:rsidP="00E7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B73" w:rsidRPr="00E71B73" w:rsidRDefault="00EC231E" w:rsidP="00E71B73">
    <w:pPr>
      <w:pStyle w:val="Default"/>
      <w:rPr>
        <w:b/>
        <w:bCs/>
        <w:color w:val="FF0000"/>
        <w:sz w:val="28"/>
        <w:szCs w:val="28"/>
      </w:rPr>
    </w:pPr>
    <w:r>
      <w:rPr>
        <w:b/>
        <w:bCs/>
        <w:noProof/>
        <w:color w:val="FF0000"/>
        <w:sz w:val="28"/>
        <w:szCs w:val="28"/>
        <w:lang w:eastAsia="es-ES"/>
      </w:rPr>
      <w:drawing>
        <wp:inline distT="0" distB="0" distL="0" distR="0">
          <wp:extent cx="628650" cy="664368"/>
          <wp:effectExtent l="0" t="0" r="0" b="254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634" cy="668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  <w:r w:rsidR="00E71B73">
      <w:rPr>
        <w:b/>
        <w:bCs/>
        <w:color w:val="FF0000"/>
        <w:sz w:val="28"/>
        <w:szCs w:val="28"/>
      </w:rPr>
      <w:tab/>
    </w:r>
  </w:p>
  <w:p w:rsidR="00E71B73" w:rsidRPr="00E71B73" w:rsidRDefault="00E71B73" w:rsidP="00E71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61"/>
    <w:rsid w:val="00097C5B"/>
    <w:rsid w:val="00202B61"/>
    <w:rsid w:val="00343092"/>
    <w:rsid w:val="00353047"/>
    <w:rsid w:val="00454754"/>
    <w:rsid w:val="00710244"/>
    <w:rsid w:val="008021E6"/>
    <w:rsid w:val="00880674"/>
    <w:rsid w:val="00904ED1"/>
    <w:rsid w:val="00963CBB"/>
    <w:rsid w:val="00E71B73"/>
    <w:rsid w:val="00E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2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B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2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02B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B73"/>
  </w:style>
  <w:style w:type="paragraph" w:styleId="Piedepgina">
    <w:name w:val="footer"/>
    <w:basedOn w:val="Normal"/>
    <w:link w:val="Piedepgina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2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B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2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02B6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B73"/>
  </w:style>
  <w:style w:type="paragraph" w:styleId="Piedepgina">
    <w:name w:val="footer"/>
    <w:basedOn w:val="Normal"/>
    <w:link w:val="PiedepginaCar"/>
    <w:uiPriority w:val="99"/>
    <w:unhideWhenUsed/>
    <w:rsid w:val="00E71B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Muñoz</dc:creator>
  <cp:lastModifiedBy>mbalbas</cp:lastModifiedBy>
  <cp:revision>5</cp:revision>
  <dcterms:created xsi:type="dcterms:W3CDTF">2018-07-10T11:22:00Z</dcterms:created>
  <dcterms:modified xsi:type="dcterms:W3CDTF">2019-07-26T06:22:00Z</dcterms:modified>
</cp:coreProperties>
</file>